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7A" w:rsidRDefault="00DA1E5F" w:rsidP="00AD6F7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6F7A">
        <w:rPr>
          <w:rFonts w:ascii="Times New Roman" w:hAnsi="Times New Roman" w:cs="Times New Roman"/>
          <w:b/>
          <w:sz w:val="20"/>
          <w:szCs w:val="20"/>
        </w:rPr>
        <w:t xml:space="preserve">Протокол рассмотрения </w:t>
      </w:r>
      <w:r w:rsidR="00DE5D6F" w:rsidRPr="00AD6F7A">
        <w:rPr>
          <w:rFonts w:ascii="Times New Roman" w:hAnsi="Times New Roman" w:cs="Times New Roman"/>
          <w:b/>
          <w:sz w:val="20"/>
          <w:szCs w:val="20"/>
        </w:rPr>
        <w:t>котировочных заявок и подведение</w:t>
      </w:r>
      <w:r w:rsidRPr="00AD6F7A">
        <w:rPr>
          <w:rFonts w:ascii="Times New Roman" w:hAnsi="Times New Roman" w:cs="Times New Roman"/>
          <w:b/>
          <w:sz w:val="20"/>
          <w:szCs w:val="20"/>
        </w:rPr>
        <w:t xml:space="preserve"> итогов запроса ценовых котировок </w:t>
      </w:r>
      <w:r w:rsidR="00AD6F7A" w:rsidRPr="00AD6F7A">
        <w:rPr>
          <w:rFonts w:ascii="Times New Roman" w:hAnsi="Times New Roman" w:cs="Times New Roman"/>
          <w:b/>
          <w:sz w:val="20"/>
          <w:szCs w:val="20"/>
        </w:rPr>
        <w:t xml:space="preserve">на право заключения договора на выполнение работ по оперативно-технологическому  управлению, техническому обслуживанию, текущему ремонту, информационному обеспечению при передаче электрической энергии АИИС КУЭ  и выполнению работ по </w:t>
      </w:r>
      <w:proofErr w:type="gramStart"/>
      <w:r w:rsidR="00AD6F7A" w:rsidRPr="00AD6F7A">
        <w:rPr>
          <w:rFonts w:ascii="Times New Roman" w:hAnsi="Times New Roman" w:cs="Times New Roman"/>
          <w:b/>
          <w:sz w:val="20"/>
          <w:szCs w:val="20"/>
        </w:rPr>
        <w:t>внеплановым</w:t>
      </w:r>
      <w:proofErr w:type="gramEnd"/>
      <w:r w:rsidR="00AD6F7A" w:rsidRPr="00AD6F7A">
        <w:rPr>
          <w:rFonts w:ascii="Times New Roman" w:hAnsi="Times New Roman" w:cs="Times New Roman"/>
          <w:b/>
          <w:sz w:val="20"/>
          <w:szCs w:val="20"/>
        </w:rPr>
        <w:t>, аварийно-восстановительным</w:t>
      </w:r>
    </w:p>
    <w:p w:rsidR="00AD6F7A" w:rsidRPr="00AD6F7A" w:rsidRDefault="00AD6F7A" w:rsidP="00AD6F7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6F7A">
        <w:rPr>
          <w:rFonts w:ascii="Times New Roman" w:hAnsi="Times New Roman" w:cs="Times New Roman"/>
          <w:b/>
          <w:sz w:val="20"/>
          <w:szCs w:val="20"/>
        </w:rPr>
        <w:t>работам электросетевого комплекса децентрализованной зоны электроснабжения</w:t>
      </w:r>
    </w:p>
    <w:p w:rsidR="00DA1E5F" w:rsidRPr="00AF6C92" w:rsidRDefault="00B904F2" w:rsidP="00AF6C9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6F7A">
        <w:rPr>
          <w:rFonts w:ascii="Times New Roman" w:hAnsi="Times New Roman" w:cs="Times New Roman"/>
          <w:b/>
          <w:sz w:val="20"/>
          <w:szCs w:val="20"/>
        </w:rPr>
        <w:t xml:space="preserve">Реестровый номер закупки: </w:t>
      </w:r>
      <w:r w:rsidR="00AD6F7A">
        <w:rPr>
          <w:rFonts w:ascii="Times New Roman" w:hAnsi="Times New Roman" w:cs="Times New Roman"/>
          <w:b/>
          <w:sz w:val="20"/>
          <w:szCs w:val="20"/>
        </w:rPr>
        <w:t>54</w:t>
      </w:r>
    </w:p>
    <w:p w:rsidR="00DA1E5F" w:rsidRPr="00AD6F7A" w:rsidRDefault="00DA1E5F" w:rsidP="00DA1E5F">
      <w:pPr>
        <w:pStyle w:val="a3"/>
        <w:rPr>
          <w:rFonts w:ascii="Times New Roman" w:hAnsi="Times New Roman" w:cs="Times New Roman"/>
          <w:sz w:val="20"/>
          <w:szCs w:val="20"/>
        </w:rPr>
      </w:pPr>
      <w:r w:rsidRPr="00E26B2F">
        <w:rPr>
          <w:rFonts w:ascii="Times New Roman" w:hAnsi="Times New Roman" w:cs="Times New Roman"/>
          <w:sz w:val="20"/>
          <w:szCs w:val="20"/>
        </w:rPr>
        <w:t>«</w:t>
      </w:r>
      <w:r w:rsidR="00AF6C92">
        <w:rPr>
          <w:rFonts w:ascii="Times New Roman" w:hAnsi="Times New Roman" w:cs="Times New Roman"/>
          <w:sz w:val="20"/>
          <w:szCs w:val="20"/>
        </w:rPr>
        <w:t>23</w:t>
      </w:r>
      <w:r w:rsidRPr="00E26B2F">
        <w:rPr>
          <w:rFonts w:ascii="Times New Roman" w:hAnsi="Times New Roman" w:cs="Times New Roman"/>
          <w:sz w:val="20"/>
          <w:szCs w:val="20"/>
        </w:rPr>
        <w:t xml:space="preserve">» </w:t>
      </w:r>
      <w:r w:rsidR="00AD6F7A" w:rsidRPr="00E26B2F">
        <w:rPr>
          <w:rFonts w:ascii="Times New Roman" w:hAnsi="Times New Roman" w:cs="Times New Roman"/>
          <w:sz w:val="20"/>
          <w:szCs w:val="20"/>
        </w:rPr>
        <w:t>декабря</w:t>
      </w:r>
      <w:r w:rsidRPr="00E26B2F">
        <w:rPr>
          <w:rFonts w:ascii="Times New Roman" w:hAnsi="Times New Roman" w:cs="Times New Roman"/>
          <w:sz w:val="20"/>
          <w:szCs w:val="20"/>
        </w:rPr>
        <w:t xml:space="preserve"> 20</w:t>
      </w:r>
      <w:r w:rsidR="00AD6F7A" w:rsidRPr="00E26B2F">
        <w:rPr>
          <w:rFonts w:ascii="Times New Roman" w:hAnsi="Times New Roman" w:cs="Times New Roman"/>
          <w:sz w:val="20"/>
          <w:szCs w:val="20"/>
        </w:rPr>
        <w:t xml:space="preserve">16 </w:t>
      </w:r>
      <w:r w:rsidR="00073F39" w:rsidRPr="00E26B2F">
        <w:rPr>
          <w:rFonts w:ascii="Times New Roman" w:hAnsi="Times New Roman" w:cs="Times New Roman"/>
          <w:sz w:val="20"/>
          <w:szCs w:val="20"/>
        </w:rPr>
        <w:t xml:space="preserve">г. </w:t>
      </w:r>
      <w:r w:rsidRPr="00E26B2F">
        <w:rPr>
          <w:rFonts w:ascii="Times New Roman" w:hAnsi="Times New Roman" w:cs="Times New Roman"/>
          <w:sz w:val="20"/>
          <w:szCs w:val="20"/>
        </w:rPr>
        <w:t xml:space="preserve"> </w:t>
      </w:r>
      <w:r w:rsidR="00AF6C92">
        <w:rPr>
          <w:rFonts w:ascii="Times New Roman" w:hAnsi="Times New Roman" w:cs="Times New Roman"/>
          <w:sz w:val="20"/>
          <w:szCs w:val="20"/>
        </w:rPr>
        <w:t>10</w:t>
      </w:r>
      <w:r w:rsidR="00E26B2F" w:rsidRPr="00E26B2F">
        <w:rPr>
          <w:rFonts w:ascii="Times New Roman" w:hAnsi="Times New Roman" w:cs="Times New Roman"/>
          <w:sz w:val="20"/>
          <w:szCs w:val="20"/>
        </w:rPr>
        <w:t>:00</w:t>
      </w:r>
      <w:r w:rsidR="00DE5D6F" w:rsidRPr="00E26B2F">
        <w:rPr>
          <w:rFonts w:ascii="Times New Roman" w:hAnsi="Times New Roman" w:cs="Times New Roman"/>
          <w:sz w:val="20"/>
          <w:szCs w:val="20"/>
        </w:rPr>
        <w:t xml:space="preserve"> ч.</w:t>
      </w:r>
      <w:r w:rsidRPr="00E26B2F">
        <w:rPr>
          <w:rFonts w:ascii="Times New Roman" w:hAnsi="Times New Roman" w:cs="Times New Roman"/>
          <w:sz w:val="20"/>
          <w:szCs w:val="20"/>
        </w:rPr>
        <w:t xml:space="preserve">     </w:t>
      </w:r>
      <w:r w:rsidR="00DE5D6F" w:rsidRPr="00E26B2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E26B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E54958" w:rsidRPr="00E26B2F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26B2F">
        <w:rPr>
          <w:rFonts w:ascii="Times New Roman" w:hAnsi="Times New Roman" w:cs="Times New Roman"/>
          <w:sz w:val="20"/>
          <w:szCs w:val="20"/>
        </w:rPr>
        <w:t xml:space="preserve"> </w:t>
      </w:r>
      <w:r w:rsidR="00073F39" w:rsidRPr="00E26B2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AD6F7A" w:rsidRPr="00E26B2F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E26B2F">
        <w:rPr>
          <w:rFonts w:ascii="Times New Roman" w:hAnsi="Times New Roman" w:cs="Times New Roman"/>
          <w:sz w:val="20"/>
          <w:szCs w:val="20"/>
        </w:rPr>
        <w:t>№</w:t>
      </w:r>
      <w:r w:rsidR="00AD6F7A" w:rsidRPr="00E26B2F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DA1E5F" w:rsidRPr="00AD6F7A" w:rsidRDefault="00DA1E5F" w:rsidP="00DA1E5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47F1B" w:rsidRPr="00AD6F7A" w:rsidRDefault="00F47F1B" w:rsidP="00F47F1B">
      <w:pPr>
        <w:pStyle w:val="a3"/>
        <w:rPr>
          <w:rFonts w:ascii="Times New Roman" w:hAnsi="Times New Roman"/>
          <w:sz w:val="20"/>
          <w:szCs w:val="20"/>
        </w:rPr>
      </w:pPr>
      <w:r w:rsidRPr="00AD6F7A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r w:rsidRPr="00AD6F7A">
        <w:rPr>
          <w:rFonts w:ascii="Times New Roman" w:hAnsi="Times New Roman"/>
          <w:sz w:val="20"/>
          <w:szCs w:val="20"/>
        </w:rPr>
        <w:t xml:space="preserve"> очное голосование.</w:t>
      </w:r>
    </w:p>
    <w:p w:rsidR="00F47F1B" w:rsidRPr="00AD6F7A" w:rsidRDefault="00F47F1B" w:rsidP="00F47F1B">
      <w:pPr>
        <w:pStyle w:val="a3"/>
        <w:rPr>
          <w:rFonts w:ascii="Times New Roman" w:hAnsi="Times New Roman"/>
          <w:sz w:val="20"/>
          <w:szCs w:val="20"/>
        </w:rPr>
      </w:pPr>
      <w:r w:rsidRPr="00AD6F7A">
        <w:rPr>
          <w:rFonts w:ascii="Times New Roman" w:hAnsi="Times New Roman"/>
          <w:b/>
          <w:sz w:val="20"/>
          <w:szCs w:val="20"/>
        </w:rPr>
        <w:t xml:space="preserve">Общее количество членов Комиссии: </w:t>
      </w:r>
      <w:r w:rsidR="00AD6F7A">
        <w:rPr>
          <w:rFonts w:ascii="Times New Roman" w:hAnsi="Times New Roman"/>
          <w:sz w:val="20"/>
          <w:szCs w:val="20"/>
        </w:rPr>
        <w:t>7 (семь</w:t>
      </w:r>
      <w:r w:rsidRPr="00AD6F7A">
        <w:rPr>
          <w:rFonts w:ascii="Times New Roman" w:hAnsi="Times New Roman"/>
          <w:sz w:val="20"/>
          <w:szCs w:val="20"/>
        </w:rPr>
        <w:t>)</w:t>
      </w:r>
    </w:p>
    <w:p w:rsidR="00F47F1B" w:rsidRPr="00AD6F7A" w:rsidRDefault="00F47F1B" w:rsidP="00F47F1B">
      <w:pPr>
        <w:pStyle w:val="ConsNormal"/>
        <w:widowControl/>
        <w:tabs>
          <w:tab w:val="left" w:pos="331"/>
          <w:tab w:val="left" w:pos="601"/>
          <w:tab w:val="left" w:pos="4800"/>
        </w:tabs>
        <w:ind w:firstLine="0"/>
        <w:rPr>
          <w:rFonts w:ascii="Times New Roman" w:hAnsi="Times New Roman"/>
        </w:rPr>
      </w:pPr>
      <w:r w:rsidRPr="00AD6F7A">
        <w:rPr>
          <w:rFonts w:ascii="Times New Roman" w:hAnsi="Times New Roman"/>
        </w:rPr>
        <w:t>Присутствовали следующие члены комиссии:</w:t>
      </w:r>
    </w:p>
    <w:p w:rsidR="008F0C52" w:rsidRPr="00AD6F7A" w:rsidRDefault="008F0C52" w:rsidP="008F0C52">
      <w:pPr>
        <w:pStyle w:val="ConsNormal"/>
        <w:widowControl/>
        <w:tabs>
          <w:tab w:val="left" w:pos="331"/>
          <w:tab w:val="left" w:pos="601"/>
          <w:tab w:val="left" w:pos="4800"/>
        </w:tabs>
        <w:ind w:firstLine="0"/>
        <w:rPr>
          <w:rFonts w:ascii="Times New Roman" w:hAnsi="Times New Roman"/>
        </w:rPr>
      </w:pPr>
      <w:r w:rsidRPr="00AD6F7A">
        <w:rPr>
          <w:rFonts w:ascii="Times New Roman" w:hAnsi="Times New Roman"/>
        </w:rPr>
        <w:t xml:space="preserve">А.Е. </w:t>
      </w:r>
      <w:proofErr w:type="gramStart"/>
      <w:r w:rsidRPr="00AD6F7A">
        <w:rPr>
          <w:rFonts w:ascii="Times New Roman" w:hAnsi="Times New Roman"/>
        </w:rPr>
        <w:t>Голубев</w:t>
      </w:r>
      <w:proofErr w:type="gramEnd"/>
      <w:r w:rsidR="00AF6C92">
        <w:rPr>
          <w:rFonts w:ascii="Times New Roman" w:hAnsi="Times New Roman"/>
        </w:rPr>
        <w:t xml:space="preserve"> </w:t>
      </w:r>
      <w:r w:rsidR="00AF6C92" w:rsidRPr="00AD6F7A">
        <w:rPr>
          <w:rFonts w:ascii="Times New Roman" w:hAnsi="Times New Roman"/>
          <w:i/>
        </w:rPr>
        <w:t>(отсутствует)</w:t>
      </w:r>
      <w:r w:rsidRPr="00AD6F7A">
        <w:rPr>
          <w:rFonts w:ascii="Times New Roman" w:hAnsi="Times New Roman"/>
        </w:rPr>
        <w:t>;</w:t>
      </w:r>
    </w:p>
    <w:p w:rsidR="008F0C52" w:rsidRPr="00AD6F7A" w:rsidRDefault="008F0C52" w:rsidP="008F0C52">
      <w:pPr>
        <w:pStyle w:val="ConsNormal"/>
        <w:widowControl/>
        <w:tabs>
          <w:tab w:val="left" w:pos="331"/>
          <w:tab w:val="left" w:pos="601"/>
          <w:tab w:val="left" w:pos="4800"/>
        </w:tabs>
        <w:ind w:firstLine="0"/>
        <w:rPr>
          <w:rFonts w:ascii="Times New Roman" w:hAnsi="Times New Roman"/>
        </w:rPr>
      </w:pPr>
      <w:r w:rsidRPr="00AD6F7A">
        <w:rPr>
          <w:rFonts w:ascii="Times New Roman" w:hAnsi="Times New Roman"/>
        </w:rPr>
        <w:t>О.В. Сургучева;</w:t>
      </w:r>
    </w:p>
    <w:p w:rsidR="008F0C52" w:rsidRPr="00AD6F7A" w:rsidRDefault="008F0C52" w:rsidP="008F0C52">
      <w:pPr>
        <w:pStyle w:val="ConsNormal"/>
        <w:widowControl/>
        <w:tabs>
          <w:tab w:val="left" w:pos="331"/>
          <w:tab w:val="left" w:pos="601"/>
          <w:tab w:val="left" w:pos="4800"/>
        </w:tabs>
        <w:ind w:firstLine="0"/>
        <w:rPr>
          <w:rFonts w:ascii="Times New Roman" w:hAnsi="Times New Roman"/>
        </w:rPr>
      </w:pPr>
      <w:r w:rsidRPr="00AD6F7A">
        <w:rPr>
          <w:rFonts w:ascii="Times New Roman" w:hAnsi="Times New Roman"/>
        </w:rPr>
        <w:t>С.В. Гриб;</w:t>
      </w:r>
    </w:p>
    <w:p w:rsidR="008F0C52" w:rsidRPr="00AD6F7A" w:rsidRDefault="008F0C52" w:rsidP="008F0C52">
      <w:pPr>
        <w:pStyle w:val="ConsNormal"/>
        <w:widowControl/>
        <w:tabs>
          <w:tab w:val="left" w:pos="331"/>
          <w:tab w:val="left" w:pos="601"/>
          <w:tab w:val="left" w:pos="4800"/>
        </w:tabs>
        <w:ind w:firstLine="0"/>
        <w:rPr>
          <w:rFonts w:ascii="Times New Roman" w:hAnsi="Times New Roman"/>
        </w:rPr>
      </w:pPr>
      <w:r w:rsidRPr="00AD6F7A">
        <w:rPr>
          <w:rFonts w:ascii="Times New Roman" w:hAnsi="Times New Roman"/>
        </w:rPr>
        <w:t>С.Б. Шухоров</w:t>
      </w:r>
      <w:r w:rsidR="00AD6F7A">
        <w:rPr>
          <w:rFonts w:ascii="Times New Roman" w:hAnsi="Times New Roman"/>
        </w:rPr>
        <w:t xml:space="preserve"> </w:t>
      </w:r>
      <w:r w:rsidR="00AD6F7A" w:rsidRPr="00AD6F7A">
        <w:rPr>
          <w:rFonts w:ascii="Times New Roman" w:hAnsi="Times New Roman"/>
          <w:i/>
        </w:rPr>
        <w:t>(отсутствует)</w:t>
      </w:r>
      <w:r w:rsidRPr="00AD6F7A">
        <w:rPr>
          <w:rFonts w:ascii="Times New Roman" w:hAnsi="Times New Roman"/>
        </w:rPr>
        <w:t>;</w:t>
      </w:r>
    </w:p>
    <w:p w:rsidR="008F0C52" w:rsidRPr="00AD6F7A" w:rsidRDefault="008F0C52" w:rsidP="008F0C52">
      <w:pPr>
        <w:pStyle w:val="ConsNormal"/>
        <w:widowControl/>
        <w:tabs>
          <w:tab w:val="left" w:pos="331"/>
          <w:tab w:val="left" w:pos="601"/>
          <w:tab w:val="left" w:pos="4800"/>
        </w:tabs>
        <w:ind w:firstLine="0"/>
        <w:rPr>
          <w:rFonts w:ascii="Times New Roman" w:hAnsi="Times New Roman"/>
        </w:rPr>
      </w:pPr>
      <w:r w:rsidRPr="00AD6F7A">
        <w:rPr>
          <w:rFonts w:ascii="Times New Roman" w:hAnsi="Times New Roman"/>
        </w:rPr>
        <w:t>И.В. Полянцев;</w:t>
      </w:r>
    </w:p>
    <w:p w:rsidR="008F0C52" w:rsidRPr="00AD6F7A" w:rsidRDefault="008F0C52" w:rsidP="008F0C52">
      <w:pPr>
        <w:pStyle w:val="ConsNormal"/>
        <w:widowControl/>
        <w:tabs>
          <w:tab w:val="left" w:pos="331"/>
          <w:tab w:val="left" w:pos="601"/>
          <w:tab w:val="left" w:pos="4800"/>
        </w:tabs>
        <w:ind w:firstLine="0"/>
        <w:rPr>
          <w:rFonts w:ascii="Times New Roman" w:hAnsi="Times New Roman"/>
        </w:rPr>
      </w:pPr>
      <w:r w:rsidRPr="00AD6F7A">
        <w:rPr>
          <w:rFonts w:ascii="Times New Roman" w:hAnsi="Times New Roman"/>
        </w:rPr>
        <w:t>О.А. Палькова;</w:t>
      </w:r>
    </w:p>
    <w:p w:rsidR="008F0C52" w:rsidRPr="00AD6F7A" w:rsidRDefault="005A7E7E" w:rsidP="008F0C52">
      <w:pPr>
        <w:pStyle w:val="ConsNormal"/>
        <w:widowControl/>
        <w:tabs>
          <w:tab w:val="left" w:pos="331"/>
          <w:tab w:val="left" w:pos="601"/>
          <w:tab w:val="left" w:pos="4800"/>
        </w:tabs>
        <w:ind w:firstLine="0"/>
        <w:rPr>
          <w:rFonts w:ascii="Times New Roman" w:hAnsi="Times New Roman"/>
        </w:rPr>
      </w:pPr>
      <w:r w:rsidRPr="00AD6F7A">
        <w:rPr>
          <w:rFonts w:ascii="Times New Roman" w:hAnsi="Times New Roman"/>
        </w:rPr>
        <w:t>В.В</w:t>
      </w:r>
      <w:r w:rsidR="008F0C52" w:rsidRPr="00AD6F7A">
        <w:rPr>
          <w:rFonts w:ascii="Times New Roman" w:hAnsi="Times New Roman"/>
        </w:rPr>
        <w:t>.</w:t>
      </w:r>
      <w:r w:rsidRPr="00AD6F7A">
        <w:rPr>
          <w:rFonts w:ascii="Times New Roman" w:hAnsi="Times New Roman"/>
        </w:rPr>
        <w:t xml:space="preserve"> Мезенцева</w:t>
      </w:r>
      <w:r w:rsidR="00AD6F7A">
        <w:rPr>
          <w:rFonts w:ascii="Times New Roman" w:hAnsi="Times New Roman"/>
        </w:rPr>
        <w:t xml:space="preserve"> </w:t>
      </w:r>
      <w:r w:rsidR="00AD6F7A" w:rsidRPr="00AD6F7A">
        <w:rPr>
          <w:rFonts w:ascii="Times New Roman" w:hAnsi="Times New Roman"/>
          <w:i/>
        </w:rPr>
        <w:t>(отсутствует)</w:t>
      </w:r>
      <w:r w:rsidRPr="00AD6F7A">
        <w:rPr>
          <w:rFonts w:ascii="Times New Roman" w:hAnsi="Times New Roman"/>
        </w:rPr>
        <w:t>.</w:t>
      </w:r>
    </w:p>
    <w:p w:rsidR="008F0C52" w:rsidRPr="00AD6F7A" w:rsidRDefault="008F0C52" w:rsidP="008F0C5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</w:rPr>
      </w:pPr>
      <w:r w:rsidRPr="00AD6F7A">
        <w:rPr>
          <w:rFonts w:ascii="Times New Roman" w:hAnsi="Times New Roman"/>
          <w:b/>
        </w:rPr>
        <w:t>Председатель комиссии:</w:t>
      </w:r>
      <w:r w:rsidRPr="00AD6F7A">
        <w:rPr>
          <w:rFonts w:ascii="Times New Roman" w:hAnsi="Times New Roman"/>
        </w:rPr>
        <w:t xml:space="preserve"> О.В. Сургучева.</w:t>
      </w:r>
    </w:p>
    <w:p w:rsidR="008F0C52" w:rsidRPr="00AD6F7A" w:rsidRDefault="008F0C52" w:rsidP="008F0C5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</w:rPr>
      </w:pPr>
      <w:r w:rsidRPr="00AD6F7A">
        <w:rPr>
          <w:rFonts w:ascii="Times New Roman" w:hAnsi="Times New Roman"/>
          <w:b/>
        </w:rPr>
        <w:t>Заместитель председателя:</w:t>
      </w:r>
      <w:r w:rsidRPr="00AD6F7A">
        <w:rPr>
          <w:rFonts w:ascii="Times New Roman" w:hAnsi="Times New Roman"/>
        </w:rPr>
        <w:t xml:space="preserve"> И.В. Полянцев.</w:t>
      </w:r>
    </w:p>
    <w:p w:rsidR="008F0C52" w:rsidRPr="00AD6F7A" w:rsidRDefault="008F0C52" w:rsidP="008F0C5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</w:rPr>
      </w:pPr>
      <w:r w:rsidRPr="00AD6F7A">
        <w:rPr>
          <w:rFonts w:ascii="Times New Roman" w:hAnsi="Times New Roman"/>
          <w:b/>
        </w:rPr>
        <w:t>Секретарь комиссии:</w:t>
      </w:r>
      <w:r w:rsidRPr="00AD6F7A">
        <w:rPr>
          <w:rFonts w:ascii="Times New Roman" w:hAnsi="Times New Roman"/>
        </w:rPr>
        <w:t xml:space="preserve"> В.Н. Копотилов.</w:t>
      </w:r>
    </w:p>
    <w:p w:rsidR="00675A9D" w:rsidRDefault="008F0C52" w:rsidP="00AD6F7A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</w:rPr>
      </w:pPr>
      <w:r w:rsidRPr="00AD6F7A">
        <w:rPr>
          <w:rFonts w:ascii="Times New Roman" w:hAnsi="Times New Roman"/>
          <w:b/>
        </w:rPr>
        <w:t xml:space="preserve">Кворум </w:t>
      </w:r>
      <w:r w:rsidRPr="00AD6F7A">
        <w:rPr>
          <w:rFonts w:ascii="Times New Roman" w:hAnsi="Times New Roman"/>
        </w:rPr>
        <w:t xml:space="preserve">для проведения заседания имеется. </w:t>
      </w:r>
    </w:p>
    <w:p w:rsidR="00AD6F7A" w:rsidRPr="00AD6F7A" w:rsidRDefault="00AD6F7A" w:rsidP="00AD6F7A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</w:rPr>
      </w:pPr>
    </w:p>
    <w:p w:rsidR="00811540" w:rsidRPr="00AD6F7A" w:rsidRDefault="00AD6F7A" w:rsidP="0081154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об участнике</w:t>
      </w:r>
      <w:r w:rsidR="00811540" w:rsidRPr="00AD6F7A">
        <w:rPr>
          <w:rFonts w:ascii="Times New Roman" w:hAnsi="Times New Roman" w:cs="Times New Roman"/>
          <w:sz w:val="20"/>
          <w:szCs w:val="20"/>
        </w:rPr>
        <w:t xml:space="preserve"> ра</w:t>
      </w:r>
      <w:r>
        <w:rPr>
          <w:rFonts w:ascii="Times New Roman" w:hAnsi="Times New Roman" w:cs="Times New Roman"/>
          <w:sz w:val="20"/>
          <w:szCs w:val="20"/>
        </w:rPr>
        <w:t>змещения заказа, допущенного</w:t>
      </w:r>
      <w:r w:rsidR="00EB6E62" w:rsidRPr="00AD6F7A">
        <w:rPr>
          <w:rFonts w:ascii="Times New Roman" w:hAnsi="Times New Roman" w:cs="Times New Roman"/>
          <w:sz w:val="20"/>
          <w:szCs w:val="20"/>
        </w:rPr>
        <w:t xml:space="preserve"> к участию</w:t>
      </w:r>
      <w:r w:rsidR="00811540" w:rsidRPr="00AD6F7A">
        <w:rPr>
          <w:rFonts w:ascii="Times New Roman" w:hAnsi="Times New Roman" w:cs="Times New Roman"/>
          <w:sz w:val="20"/>
          <w:szCs w:val="20"/>
        </w:rPr>
        <w:t xml:space="preserve"> в запросе ценовых котировок</w:t>
      </w:r>
      <w:r>
        <w:rPr>
          <w:rFonts w:ascii="Times New Roman" w:hAnsi="Times New Roman" w:cs="Times New Roman"/>
          <w:sz w:val="20"/>
          <w:szCs w:val="20"/>
        </w:rPr>
        <w:t xml:space="preserve"> на </w:t>
      </w:r>
      <w:r w:rsidRPr="00AD6F7A">
        <w:rPr>
          <w:rFonts w:ascii="Times New Roman" w:hAnsi="Times New Roman" w:cs="Times New Roman"/>
          <w:b/>
          <w:sz w:val="20"/>
          <w:szCs w:val="20"/>
        </w:rPr>
        <w:t>Лот № 1</w:t>
      </w:r>
      <w:r w:rsidR="00811540" w:rsidRPr="00AD6F7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42"/>
        <w:gridCol w:w="1843"/>
        <w:gridCol w:w="4092"/>
        <w:gridCol w:w="2746"/>
      </w:tblGrid>
      <w:tr w:rsidR="00811540" w:rsidRPr="00AD6F7A" w:rsidTr="005D1BD4">
        <w:tc>
          <w:tcPr>
            <w:tcW w:w="1242" w:type="dxa"/>
          </w:tcPr>
          <w:p w:rsidR="00811540" w:rsidRPr="00AD6F7A" w:rsidRDefault="00811540" w:rsidP="00233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F7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AD6F7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D6F7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</w:tcPr>
          <w:p w:rsidR="00811540" w:rsidRPr="00AD6F7A" w:rsidRDefault="00811540" w:rsidP="00233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F7A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участника</w:t>
            </w:r>
          </w:p>
        </w:tc>
        <w:tc>
          <w:tcPr>
            <w:tcW w:w="4092" w:type="dxa"/>
          </w:tcPr>
          <w:p w:rsidR="00811540" w:rsidRPr="00AD6F7A" w:rsidRDefault="00811540" w:rsidP="00233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F7A">
              <w:rPr>
                <w:rFonts w:ascii="Times New Roman" w:hAnsi="Times New Roman" w:cs="Times New Roman"/>
                <w:sz w:val="18"/>
                <w:szCs w:val="18"/>
              </w:rPr>
              <w:t>Наименование и место нахождения участника запроса ценовых котировок</w:t>
            </w:r>
          </w:p>
        </w:tc>
        <w:tc>
          <w:tcPr>
            <w:tcW w:w="2746" w:type="dxa"/>
          </w:tcPr>
          <w:p w:rsidR="00811540" w:rsidRPr="00AD6F7A" w:rsidRDefault="00811540" w:rsidP="00233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F7A">
              <w:rPr>
                <w:rFonts w:ascii="Times New Roman" w:hAnsi="Times New Roman" w:cs="Times New Roman"/>
                <w:sz w:val="18"/>
                <w:szCs w:val="18"/>
              </w:rPr>
              <w:t>Цена заявки</w:t>
            </w:r>
          </w:p>
        </w:tc>
      </w:tr>
      <w:tr w:rsidR="005D1BD4" w:rsidRPr="00AD6F7A" w:rsidTr="005D1BD4">
        <w:tc>
          <w:tcPr>
            <w:tcW w:w="1242" w:type="dxa"/>
          </w:tcPr>
          <w:p w:rsidR="005D1BD4" w:rsidRPr="00AD6F7A" w:rsidRDefault="005D1BD4" w:rsidP="00233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F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5D1BD4" w:rsidRPr="00AD6F7A" w:rsidRDefault="005D1BD4" w:rsidP="00233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F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92" w:type="dxa"/>
          </w:tcPr>
          <w:p w:rsidR="005D1BD4" w:rsidRPr="00AD6F7A" w:rsidRDefault="005D1BD4" w:rsidP="00233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F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46" w:type="dxa"/>
          </w:tcPr>
          <w:p w:rsidR="005D1BD4" w:rsidRPr="00AD6F7A" w:rsidRDefault="005D1BD4" w:rsidP="00233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F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11540" w:rsidRPr="00AD6F7A" w:rsidTr="005D1BD4">
        <w:tc>
          <w:tcPr>
            <w:tcW w:w="1242" w:type="dxa"/>
          </w:tcPr>
          <w:p w:rsidR="00811540" w:rsidRPr="00AD6F7A" w:rsidRDefault="00811540" w:rsidP="00233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F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811540" w:rsidRPr="00AD6F7A" w:rsidRDefault="00AF6C92" w:rsidP="00233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92" w:type="dxa"/>
          </w:tcPr>
          <w:p w:rsidR="00811540" w:rsidRPr="00AD6F7A" w:rsidRDefault="00AF6C92" w:rsidP="00233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ОАО «ЮТЭК-ХМР», 628001, г. Ханты-Мансийск, ул. Барабинская, д. 7</w:t>
            </w:r>
          </w:p>
        </w:tc>
        <w:tc>
          <w:tcPr>
            <w:tcW w:w="2746" w:type="dxa"/>
          </w:tcPr>
          <w:p w:rsidR="00811540" w:rsidRPr="00AD6F7A" w:rsidRDefault="00AF6C92" w:rsidP="00233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18 050 121,33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руб., без НДС</w:t>
            </w:r>
          </w:p>
        </w:tc>
      </w:tr>
    </w:tbl>
    <w:p w:rsidR="00811540" w:rsidRDefault="00811540" w:rsidP="00DA1E5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D6F7A" w:rsidRPr="00AD6F7A" w:rsidRDefault="00AD6F7A" w:rsidP="00AD6F7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об участнике</w:t>
      </w:r>
      <w:r w:rsidRPr="00AD6F7A">
        <w:rPr>
          <w:rFonts w:ascii="Times New Roman" w:hAnsi="Times New Roman" w:cs="Times New Roman"/>
          <w:sz w:val="20"/>
          <w:szCs w:val="20"/>
        </w:rPr>
        <w:t xml:space="preserve"> ра</w:t>
      </w:r>
      <w:r>
        <w:rPr>
          <w:rFonts w:ascii="Times New Roman" w:hAnsi="Times New Roman" w:cs="Times New Roman"/>
          <w:sz w:val="20"/>
          <w:szCs w:val="20"/>
        </w:rPr>
        <w:t>змещения заказа, допущенного</w:t>
      </w:r>
      <w:r w:rsidRPr="00AD6F7A">
        <w:rPr>
          <w:rFonts w:ascii="Times New Roman" w:hAnsi="Times New Roman" w:cs="Times New Roman"/>
          <w:sz w:val="20"/>
          <w:szCs w:val="20"/>
        </w:rPr>
        <w:t xml:space="preserve"> к участию в запросе ценовых котировок</w:t>
      </w:r>
      <w:r>
        <w:rPr>
          <w:rFonts w:ascii="Times New Roman" w:hAnsi="Times New Roman" w:cs="Times New Roman"/>
          <w:sz w:val="20"/>
          <w:szCs w:val="20"/>
        </w:rPr>
        <w:t xml:space="preserve"> на </w:t>
      </w:r>
      <w:r>
        <w:rPr>
          <w:rFonts w:ascii="Times New Roman" w:hAnsi="Times New Roman" w:cs="Times New Roman"/>
          <w:b/>
          <w:sz w:val="20"/>
          <w:szCs w:val="20"/>
        </w:rPr>
        <w:t>Лот № 2</w:t>
      </w:r>
      <w:r w:rsidRPr="00AD6F7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42"/>
        <w:gridCol w:w="1843"/>
        <w:gridCol w:w="4092"/>
        <w:gridCol w:w="2746"/>
      </w:tblGrid>
      <w:tr w:rsidR="00AD6F7A" w:rsidRPr="00AD6F7A" w:rsidTr="00DE6F93">
        <w:tc>
          <w:tcPr>
            <w:tcW w:w="1242" w:type="dxa"/>
          </w:tcPr>
          <w:p w:rsidR="00AD6F7A" w:rsidRPr="00AD6F7A" w:rsidRDefault="00AD6F7A" w:rsidP="00DE6F9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F7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AD6F7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D6F7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</w:tcPr>
          <w:p w:rsidR="00AD6F7A" w:rsidRPr="00AD6F7A" w:rsidRDefault="00AD6F7A" w:rsidP="00DE6F9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F7A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участника</w:t>
            </w:r>
          </w:p>
        </w:tc>
        <w:tc>
          <w:tcPr>
            <w:tcW w:w="4092" w:type="dxa"/>
          </w:tcPr>
          <w:p w:rsidR="00AD6F7A" w:rsidRPr="00AD6F7A" w:rsidRDefault="00AD6F7A" w:rsidP="00DE6F9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F7A">
              <w:rPr>
                <w:rFonts w:ascii="Times New Roman" w:hAnsi="Times New Roman" w:cs="Times New Roman"/>
                <w:sz w:val="18"/>
                <w:szCs w:val="18"/>
              </w:rPr>
              <w:t>Наименование и место нахождения участника запроса ценовых котировок</w:t>
            </w:r>
          </w:p>
        </w:tc>
        <w:tc>
          <w:tcPr>
            <w:tcW w:w="2746" w:type="dxa"/>
          </w:tcPr>
          <w:p w:rsidR="00AD6F7A" w:rsidRPr="00AD6F7A" w:rsidRDefault="00AF6C92" w:rsidP="00DE6F9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 заявки</w:t>
            </w:r>
          </w:p>
        </w:tc>
      </w:tr>
      <w:tr w:rsidR="00AD6F7A" w:rsidRPr="00AD6F7A" w:rsidTr="00DE6F93">
        <w:tc>
          <w:tcPr>
            <w:tcW w:w="1242" w:type="dxa"/>
          </w:tcPr>
          <w:p w:rsidR="00AD6F7A" w:rsidRPr="00AD6F7A" w:rsidRDefault="00AD6F7A" w:rsidP="00DE6F9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F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AD6F7A" w:rsidRPr="00AD6F7A" w:rsidRDefault="00AD6F7A" w:rsidP="00DE6F9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F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92" w:type="dxa"/>
          </w:tcPr>
          <w:p w:rsidR="00AD6F7A" w:rsidRPr="00AD6F7A" w:rsidRDefault="00AD6F7A" w:rsidP="00DE6F9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F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46" w:type="dxa"/>
          </w:tcPr>
          <w:p w:rsidR="00AD6F7A" w:rsidRPr="00AD6F7A" w:rsidRDefault="00AD6F7A" w:rsidP="00DE6F9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F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D6F7A" w:rsidRPr="00AD6F7A" w:rsidTr="00DE6F93">
        <w:tc>
          <w:tcPr>
            <w:tcW w:w="1242" w:type="dxa"/>
          </w:tcPr>
          <w:p w:rsidR="00AD6F7A" w:rsidRPr="00AD6F7A" w:rsidRDefault="00AD6F7A" w:rsidP="00DE6F9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F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AD6F7A" w:rsidRPr="00AD6F7A" w:rsidRDefault="00AF6C92" w:rsidP="00DE6F9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92" w:type="dxa"/>
          </w:tcPr>
          <w:p w:rsidR="00AD6F7A" w:rsidRPr="00AD6F7A" w:rsidRDefault="00AF6C92" w:rsidP="00DE6F9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ОАО «ЮТЭК-Кода», 628126,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Приобье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Центральная, 1Б</w:t>
            </w:r>
          </w:p>
        </w:tc>
        <w:tc>
          <w:tcPr>
            <w:tcW w:w="2746" w:type="dxa"/>
          </w:tcPr>
          <w:p w:rsidR="00AD6F7A" w:rsidRPr="00AD6F7A" w:rsidRDefault="00AF6C92" w:rsidP="00DE6F9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3 048 859,33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руб., без НДС</w:t>
            </w:r>
          </w:p>
        </w:tc>
      </w:tr>
    </w:tbl>
    <w:p w:rsidR="00AD6F7A" w:rsidRDefault="00AD6F7A" w:rsidP="00DA1E5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D6F7A" w:rsidRPr="00AD6F7A" w:rsidRDefault="00AD6F7A" w:rsidP="00AD6F7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об участнике</w:t>
      </w:r>
      <w:r w:rsidRPr="00AD6F7A">
        <w:rPr>
          <w:rFonts w:ascii="Times New Roman" w:hAnsi="Times New Roman" w:cs="Times New Roman"/>
          <w:sz w:val="20"/>
          <w:szCs w:val="20"/>
        </w:rPr>
        <w:t xml:space="preserve"> ра</w:t>
      </w:r>
      <w:r>
        <w:rPr>
          <w:rFonts w:ascii="Times New Roman" w:hAnsi="Times New Roman" w:cs="Times New Roman"/>
          <w:sz w:val="20"/>
          <w:szCs w:val="20"/>
        </w:rPr>
        <w:t>змещения заказа, допущенного</w:t>
      </w:r>
      <w:r w:rsidRPr="00AD6F7A">
        <w:rPr>
          <w:rFonts w:ascii="Times New Roman" w:hAnsi="Times New Roman" w:cs="Times New Roman"/>
          <w:sz w:val="20"/>
          <w:szCs w:val="20"/>
        </w:rPr>
        <w:t xml:space="preserve"> к участию в запросе ценовых котировок</w:t>
      </w:r>
      <w:r>
        <w:rPr>
          <w:rFonts w:ascii="Times New Roman" w:hAnsi="Times New Roman" w:cs="Times New Roman"/>
          <w:sz w:val="20"/>
          <w:szCs w:val="20"/>
        </w:rPr>
        <w:t xml:space="preserve"> на </w:t>
      </w:r>
      <w:r>
        <w:rPr>
          <w:rFonts w:ascii="Times New Roman" w:hAnsi="Times New Roman" w:cs="Times New Roman"/>
          <w:b/>
          <w:sz w:val="20"/>
          <w:szCs w:val="20"/>
        </w:rPr>
        <w:t>Лот № 3</w:t>
      </w:r>
      <w:r w:rsidRPr="00AD6F7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42"/>
        <w:gridCol w:w="1843"/>
        <w:gridCol w:w="4092"/>
        <w:gridCol w:w="2746"/>
      </w:tblGrid>
      <w:tr w:rsidR="00AD6F7A" w:rsidRPr="00AD6F7A" w:rsidTr="00DE6F93">
        <w:tc>
          <w:tcPr>
            <w:tcW w:w="1242" w:type="dxa"/>
          </w:tcPr>
          <w:p w:rsidR="00AD6F7A" w:rsidRPr="00AD6F7A" w:rsidRDefault="00AD6F7A" w:rsidP="00DE6F9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F7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AD6F7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D6F7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</w:tcPr>
          <w:p w:rsidR="00AD6F7A" w:rsidRPr="00AD6F7A" w:rsidRDefault="00AD6F7A" w:rsidP="00DE6F9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F7A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участника</w:t>
            </w:r>
          </w:p>
        </w:tc>
        <w:tc>
          <w:tcPr>
            <w:tcW w:w="4092" w:type="dxa"/>
          </w:tcPr>
          <w:p w:rsidR="00AD6F7A" w:rsidRPr="00AD6F7A" w:rsidRDefault="00AD6F7A" w:rsidP="00DE6F9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F7A">
              <w:rPr>
                <w:rFonts w:ascii="Times New Roman" w:hAnsi="Times New Roman" w:cs="Times New Roman"/>
                <w:sz w:val="18"/>
                <w:szCs w:val="18"/>
              </w:rPr>
              <w:t>Наименование и место нахождения участника запроса ценовых котировок</w:t>
            </w:r>
          </w:p>
        </w:tc>
        <w:tc>
          <w:tcPr>
            <w:tcW w:w="2746" w:type="dxa"/>
          </w:tcPr>
          <w:p w:rsidR="00AD6F7A" w:rsidRPr="00AD6F7A" w:rsidRDefault="00AF6C92" w:rsidP="00DE6F9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 заявки</w:t>
            </w:r>
          </w:p>
        </w:tc>
      </w:tr>
      <w:tr w:rsidR="00AD6F7A" w:rsidRPr="00AD6F7A" w:rsidTr="00DE6F93">
        <w:tc>
          <w:tcPr>
            <w:tcW w:w="1242" w:type="dxa"/>
          </w:tcPr>
          <w:p w:rsidR="00AD6F7A" w:rsidRPr="00AD6F7A" w:rsidRDefault="00AD6F7A" w:rsidP="00DE6F9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F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AD6F7A" w:rsidRPr="00AD6F7A" w:rsidRDefault="00AD6F7A" w:rsidP="00DE6F9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F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92" w:type="dxa"/>
          </w:tcPr>
          <w:p w:rsidR="00AD6F7A" w:rsidRPr="00AD6F7A" w:rsidRDefault="00AD6F7A" w:rsidP="00DE6F9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F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46" w:type="dxa"/>
          </w:tcPr>
          <w:p w:rsidR="00AD6F7A" w:rsidRPr="00AD6F7A" w:rsidRDefault="00AD6F7A" w:rsidP="00DE6F9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F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D6F7A" w:rsidRPr="00AD6F7A" w:rsidTr="00DE6F93">
        <w:tc>
          <w:tcPr>
            <w:tcW w:w="1242" w:type="dxa"/>
          </w:tcPr>
          <w:p w:rsidR="00AD6F7A" w:rsidRPr="00AD6F7A" w:rsidRDefault="00AD6F7A" w:rsidP="00DE6F9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F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AD6F7A" w:rsidRPr="00AD6F7A" w:rsidRDefault="00AF6C92" w:rsidP="00DE6F9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92" w:type="dxa"/>
          </w:tcPr>
          <w:p w:rsidR="00AD6F7A" w:rsidRPr="00AD6F7A" w:rsidRDefault="00AF6C92" w:rsidP="00DE6F9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АО «ЮТЭК-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район», 628601, г. Нижневартовск, пер. Клубный, д. 29, стр. 3</w:t>
            </w:r>
            <w:proofErr w:type="gramEnd"/>
          </w:p>
        </w:tc>
        <w:tc>
          <w:tcPr>
            <w:tcW w:w="2746" w:type="dxa"/>
          </w:tcPr>
          <w:p w:rsidR="00AD6F7A" w:rsidRPr="00AD6F7A" w:rsidRDefault="00AF6C92" w:rsidP="00DE6F9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4 578 526,67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руб.,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НДС 18%</w:t>
            </w:r>
          </w:p>
        </w:tc>
      </w:tr>
    </w:tbl>
    <w:p w:rsidR="00AD6F7A" w:rsidRDefault="00AD6F7A" w:rsidP="00DA1E5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D6F7A" w:rsidRPr="00AD6F7A" w:rsidRDefault="00AD6F7A" w:rsidP="00AD6F7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об участнике</w:t>
      </w:r>
      <w:r w:rsidRPr="00AD6F7A">
        <w:rPr>
          <w:rFonts w:ascii="Times New Roman" w:hAnsi="Times New Roman" w:cs="Times New Roman"/>
          <w:sz w:val="20"/>
          <w:szCs w:val="20"/>
        </w:rPr>
        <w:t xml:space="preserve"> ра</w:t>
      </w:r>
      <w:r>
        <w:rPr>
          <w:rFonts w:ascii="Times New Roman" w:hAnsi="Times New Roman" w:cs="Times New Roman"/>
          <w:sz w:val="20"/>
          <w:szCs w:val="20"/>
        </w:rPr>
        <w:t>змещения заказа, допущенного</w:t>
      </w:r>
      <w:r w:rsidRPr="00AD6F7A">
        <w:rPr>
          <w:rFonts w:ascii="Times New Roman" w:hAnsi="Times New Roman" w:cs="Times New Roman"/>
          <w:sz w:val="20"/>
          <w:szCs w:val="20"/>
        </w:rPr>
        <w:t xml:space="preserve"> к участию в запросе ценовых котировок</w:t>
      </w:r>
      <w:r>
        <w:rPr>
          <w:rFonts w:ascii="Times New Roman" w:hAnsi="Times New Roman" w:cs="Times New Roman"/>
          <w:sz w:val="20"/>
          <w:szCs w:val="20"/>
        </w:rPr>
        <w:t xml:space="preserve"> на </w:t>
      </w:r>
      <w:r>
        <w:rPr>
          <w:rFonts w:ascii="Times New Roman" w:hAnsi="Times New Roman" w:cs="Times New Roman"/>
          <w:b/>
          <w:sz w:val="20"/>
          <w:szCs w:val="20"/>
        </w:rPr>
        <w:t>Лот № 4</w:t>
      </w:r>
      <w:r w:rsidRPr="00AD6F7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42"/>
        <w:gridCol w:w="1843"/>
        <w:gridCol w:w="4092"/>
        <w:gridCol w:w="2746"/>
      </w:tblGrid>
      <w:tr w:rsidR="00AD6F7A" w:rsidRPr="00AD6F7A" w:rsidTr="00DE6F93">
        <w:tc>
          <w:tcPr>
            <w:tcW w:w="1242" w:type="dxa"/>
          </w:tcPr>
          <w:p w:rsidR="00AD6F7A" w:rsidRPr="00AD6F7A" w:rsidRDefault="00AD6F7A" w:rsidP="00DE6F9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F7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AD6F7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D6F7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</w:tcPr>
          <w:p w:rsidR="00AD6F7A" w:rsidRPr="00AD6F7A" w:rsidRDefault="00AD6F7A" w:rsidP="00DE6F9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F7A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участника</w:t>
            </w:r>
          </w:p>
        </w:tc>
        <w:tc>
          <w:tcPr>
            <w:tcW w:w="4092" w:type="dxa"/>
          </w:tcPr>
          <w:p w:rsidR="00AD6F7A" w:rsidRPr="00AD6F7A" w:rsidRDefault="00AD6F7A" w:rsidP="00DE6F9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F7A">
              <w:rPr>
                <w:rFonts w:ascii="Times New Roman" w:hAnsi="Times New Roman" w:cs="Times New Roman"/>
                <w:sz w:val="18"/>
                <w:szCs w:val="18"/>
              </w:rPr>
              <w:t>Наименование и место нахождения участника запроса ценовых котировок</w:t>
            </w:r>
          </w:p>
        </w:tc>
        <w:tc>
          <w:tcPr>
            <w:tcW w:w="2746" w:type="dxa"/>
          </w:tcPr>
          <w:p w:rsidR="00AD6F7A" w:rsidRPr="00AD6F7A" w:rsidRDefault="00AF6C92" w:rsidP="00DE6F9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 заявки</w:t>
            </w:r>
          </w:p>
        </w:tc>
      </w:tr>
      <w:tr w:rsidR="00AD6F7A" w:rsidRPr="00AD6F7A" w:rsidTr="00DE6F93">
        <w:tc>
          <w:tcPr>
            <w:tcW w:w="1242" w:type="dxa"/>
          </w:tcPr>
          <w:p w:rsidR="00AD6F7A" w:rsidRPr="00AD6F7A" w:rsidRDefault="00AD6F7A" w:rsidP="00DE6F9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F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AD6F7A" w:rsidRPr="00AD6F7A" w:rsidRDefault="00AD6F7A" w:rsidP="00DE6F9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F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92" w:type="dxa"/>
          </w:tcPr>
          <w:p w:rsidR="00AD6F7A" w:rsidRPr="00AD6F7A" w:rsidRDefault="00AD6F7A" w:rsidP="00DE6F9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F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46" w:type="dxa"/>
          </w:tcPr>
          <w:p w:rsidR="00AD6F7A" w:rsidRPr="00AD6F7A" w:rsidRDefault="00AD6F7A" w:rsidP="00DE6F9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F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D6F7A" w:rsidRPr="00AD6F7A" w:rsidTr="00DE6F93">
        <w:tc>
          <w:tcPr>
            <w:tcW w:w="1242" w:type="dxa"/>
          </w:tcPr>
          <w:p w:rsidR="00AD6F7A" w:rsidRPr="00AD6F7A" w:rsidRDefault="00AD6F7A" w:rsidP="00DE6F9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F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AD6F7A" w:rsidRPr="00AD6F7A" w:rsidRDefault="00AF6C92" w:rsidP="00DE6F9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92" w:type="dxa"/>
          </w:tcPr>
          <w:p w:rsidR="00AD6F7A" w:rsidRPr="00AD6F7A" w:rsidRDefault="00AF6C92" w:rsidP="00DE6F9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ОАО «ЮТЭК-Березово», 628140, п. Березово, ул. Механическая, д. 1</w:t>
            </w:r>
          </w:p>
        </w:tc>
        <w:tc>
          <w:tcPr>
            <w:tcW w:w="2746" w:type="dxa"/>
          </w:tcPr>
          <w:p w:rsidR="00AD6F7A" w:rsidRPr="00AD6F7A" w:rsidRDefault="00AF6C92" w:rsidP="00DE6F9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20 600 697,00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руб., без НДС</w:t>
            </w:r>
          </w:p>
        </w:tc>
      </w:tr>
    </w:tbl>
    <w:p w:rsidR="00AD6F7A" w:rsidRPr="00AD6F7A" w:rsidRDefault="00AD6F7A" w:rsidP="00DA1E5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11540" w:rsidRPr="00AD6F7A" w:rsidRDefault="00811540" w:rsidP="00871FB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D6F7A">
        <w:rPr>
          <w:rFonts w:ascii="Times New Roman" w:hAnsi="Times New Roman" w:cs="Times New Roman"/>
          <w:sz w:val="20"/>
          <w:szCs w:val="20"/>
        </w:rPr>
        <w:t>По итогам рассмотрения</w:t>
      </w:r>
      <w:r w:rsidR="00AD6F7A">
        <w:rPr>
          <w:rFonts w:ascii="Times New Roman" w:hAnsi="Times New Roman" w:cs="Times New Roman"/>
          <w:sz w:val="20"/>
          <w:szCs w:val="20"/>
        </w:rPr>
        <w:t xml:space="preserve"> поданных котировочных</w:t>
      </w:r>
      <w:r w:rsidRPr="00AD6F7A">
        <w:rPr>
          <w:rFonts w:ascii="Times New Roman" w:hAnsi="Times New Roman" w:cs="Times New Roman"/>
          <w:sz w:val="20"/>
          <w:szCs w:val="20"/>
        </w:rPr>
        <w:t xml:space="preserve"> заявок на участие в запросе ценовых котировок путем голосования приняты следующие решения.</w:t>
      </w:r>
    </w:p>
    <w:p w:rsidR="00811540" w:rsidRDefault="00811540" w:rsidP="00871FB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D6F7A">
        <w:rPr>
          <w:rFonts w:ascii="Times New Roman" w:hAnsi="Times New Roman" w:cs="Times New Roman"/>
          <w:sz w:val="20"/>
          <w:szCs w:val="20"/>
        </w:rPr>
        <w:t>В соответствии с п. 11.5.4</w:t>
      </w:r>
      <w:r w:rsidR="00AD6F7A">
        <w:rPr>
          <w:rFonts w:ascii="Times New Roman" w:hAnsi="Times New Roman" w:cs="Times New Roman"/>
          <w:sz w:val="20"/>
          <w:szCs w:val="20"/>
        </w:rPr>
        <w:t>.</w:t>
      </w:r>
      <w:r w:rsidRPr="00AD6F7A">
        <w:rPr>
          <w:rFonts w:ascii="Times New Roman" w:hAnsi="Times New Roman" w:cs="Times New Roman"/>
          <w:sz w:val="20"/>
          <w:szCs w:val="20"/>
        </w:rPr>
        <w:t xml:space="preserve"> Положения о закупке </w:t>
      </w:r>
      <w:r w:rsidR="003574A9" w:rsidRPr="00AD6F7A">
        <w:rPr>
          <w:rFonts w:ascii="Times New Roman" w:hAnsi="Times New Roman" w:cs="Times New Roman"/>
          <w:sz w:val="20"/>
          <w:szCs w:val="20"/>
        </w:rPr>
        <w:t xml:space="preserve">товаров, работ, услуг для нужд </w:t>
      </w:r>
      <w:r w:rsidRPr="00AD6F7A">
        <w:rPr>
          <w:rFonts w:ascii="Times New Roman" w:hAnsi="Times New Roman" w:cs="Times New Roman"/>
          <w:sz w:val="20"/>
          <w:szCs w:val="20"/>
        </w:rPr>
        <w:t>АО «Комп</w:t>
      </w:r>
      <w:r w:rsidR="00AD6F7A">
        <w:rPr>
          <w:rFonts w:ascii="Times New Roman" w:hAnsi="Times New Roman" w:cs="Times New Roman"/>
          <w:sz w:val="20"/>
          <w:szCs w:val="20"/>
        </w:rPr>
        <w:t>ания ЮГ» выбрать следующих победителей:</w:t>
      </w:r>
    </w:p>
    <w:p w:rsidR="00AF6C92" w:rsidRPr="00AF6C92" w:rsidRDefault="00AF6C92" w:rsidP="00871FB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6C92">
        <w:rPr>
          <w:rFonts w:ascii="Times New Roman" w:hAnsi="Times New Roman" w:cs="Times New Roman"/>
          <w:sz w:val="20"/>
          <w:szCs w:val="20"/>
        </w:rPr>
        <w:t xml:space="preserve">Лот № 1 - </w:t>
      </w:r>
      <w:r w:rsidRPr="00AF6C92">
        <w:rPr>
          <w:rFonts w:ascii="Times New Roman" w:hAnsi="Times New Roman" w:cs="Times New Roman"/>
          <w:sz w:val="20"/>
          <w:szCs w:val="20"/>
        </w:rPr>
        <w:t>ОАО «ЮТЭК-ХМР»</w:t>
      </w:r>
      <w:r w:rsidRPr="00AF6C92">
        <w:rPr>
          <w:rFonts w:ascii="Times New Roman" w:hAnsi="Times New Roman" w:cs="Times New Roman"/>
          <w:sz w:val="20"/>
          <w:szCs w:val="20"/>
        </w:rPr>
        <w:t>.</w:t>
      </w:r>
    </w:p>
    <w:p w:rsidR="00AF6C92" w:rsidRPr="00AF6C92" w:rsidRDefault="00AF6C92" w:rsidP="00871FB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6C92">
        <w:rPr>
          <w:rFonts w:ascii="Times New Roman" w:hAnsi="Times New Roman" w:cs="Times New Roman"/>
          <w:sz w:val="20"/>
          <w:szCs w:val="20"/>
        </w:rPr>
        <w:t xml:space="preserve">Лот № 2 - </w:t>
      </w:r>
      <w:r w:rsidRPr="00AF6C92">
        <w:rPr>
          <w:rFonts w:ascii="Times New Roman" w:hAnsi="Times New Roman" w:cs="Times New Roman"/>
          <w:sz w:val="20"/>
          <w:szCs w:val="20"/>
        </w:rPr>
        <w:t>ОАО «ЮТЭК-Кода»</w:t>
      </w:r>
      <w:r w:rsidRPr="00AF6C92">
        <w:rPr>
          <w:rFonts w:ascii="Times New Roman" w:hAnsi="Times New Roman" w:cs="Times New Roman"/>
          <w:sz w:val="20"/>
          <w:szCs w:val="20"/>
        </w:rPr>
        <w:t>.</w:t>
      </w:r>
    </w:p>
    <w:p w:rsidR="00AF6C92" w:rsidRPr="00AF6C92" w:rsidRDefault="00AF6C92" w:rsidP="00871FB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6C92">
        <w:rPr>
          <w:rFonts w:ascii="Times New Roman" w:hAnsi="Times New Roman" w:cs="Times New Roman"/>
          <w:sz w:val="20"/>
          <w:szCs w:val="20"/>
        </w:rPr>
        <w:t xml:space="preserve">Лот № 3 – </w:t>
      </w:r>
      <w:r w:rsidRPr="00AF6C92">
        <w:rPr>
          <w:rFonts w:ascii="Times New Roman" w:hAnsi="Times New Roman" w:cs="Times New Roman"/>
          <w:sz w:val="20"/>
          <w:szCs w:val="20"/>
        </w:rPr>
        <w:t>АО «ЮТЭК-</w:t>
      </w:r>
      <w:proofErr w:type="spellStart"/>
      <w:r w:rsidRPr="00AF6C92">
        <w:rPr>
          <w:rFonts w:ascii="Times New Roman" w:hAnsi="Times New Roman" w:cs="Times New Roman"/>
          <w:sz w:val="20"/>
          <w:szCs w:val="20"/>
        </w:rPr>
        <w:t>Нижневартовский</w:t>
      </w:r>
      <w:proofErr w:type="spellEnd"/>
      <w:r w:rsidRPr="00AF6C92">
        <w:rPr>
          <w:rFonts w:ascii="Times New Roman" w:hAnsi="Times New Roman" w:cs="Times New Roman"/>
          <w:sz w:val="20"/>
          <w:szCs w:val="20"/>
        </w:rPr>
        <w:t xml:space="preserve"> район»</w:t>
      </w:r>
      <w:r w:rsidRPr="00AF6C92">
        <w:rPr>
          <w:rFonts w:ascii="Times New Roman" w:hAnsi="Times New Roman" w:cs="Times New Roman"/>
          <w:sz w:val="20"/>
          <w:szCs w:val="20"/>
        </w:rPr>
        <w:t>.</w:t>
      </w:r>
    </w:p>
    <w:p w:rsidR="00AF6C92" w:rsidRPr="00AF6C92" w:rsidRDefault="00AF6C92" w:rsidP="00871FB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6C92">
        <w:rPr>
          <w:rFonts w:ascii="Times New Roman" w:hAnsi="Times New Roman" w:cs="Times New Roman"/>
          <w:sz w:val="20"/>
          <w:szCs w:val="20"/>
        </w:rPr>
        <w:t xml:space="preserve">Лот № 4 – </w:t>
      </w:r>
      <w:r w:rsidRPr="00AF6C92">
        <w:rPr>
          <w:rFonts w:ascii="Times New Roman" w:hAnsi="Times New Roman" w:cs="Times New Roman"/>
          <w:sz w:val="20"/>
          <w:szCs w:val="20"/>
        </w:rPr>
        <w:t>ОАО «ЮТЭК-Березово»</w:t>
      </w:r>
      <w:r w:rsidRPr="00AF6C92">
        <w:rPr>
          <w:rFonts w:ascii="Times New Roman" w:hAnsi="Times New Roman" w:cs="Times New Roman"/>
          <w:sz w:val="20"/>
          <w:szCs w:val="20"/>
        </w:rPr>
        <w:t>.</w:t>
      </w:r>
    </w:p>
    <w:p w:rsidR="00AF6C92" w:rsidRDefault="00AF6C92" w:rsidP="00871FB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D6F7A" w:rsidRDefault="00AF6C92" w:rsidP="00AF6C92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основании п. 11.5.2. Положения о закупке товаров, работ, услуг для нужд АО «Компания «ЮГ», признать </w:t>
      </w:r>
      <w:r w:rsidRPr="00A4484C">
        <w:rPr>
          <w:rFonts w:ascii="Times New Roman" w:hAnsi="Times New Roman" w:cs="Times New Roman"/>
          <w:b/>
          <w:sz w:val="20"/>
          <w:szCs w:val="20"/>
        </w:rPr>
        <w:t>Лот №5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A4484C">
        <w:rPr>
          <w:rFonts w:ascii="Times New Roman" w:hAnsi="Times New Roman" w:cs="Times New Roman"/>
          <w:b/>
          <w:sz w:val="20"/>
          <w:szCs w:val="20"/>
        </w:rPr>
        <w:t>Лот №6</w:t>
      </w:r>
      <w:r>
        <w:rPr>
          <w:rFonts w:ascii="Times New Roman" w:hAnsi="Times New Roman" w:cs="Times New Roman"/>
          <w:sz w:val="20"/>
          <w:szCs w:val="20"/>
        </w:rPr>
        <w:t>, несостоявшимся, по причине не соответствия поданных котировочных заявок установленным требованиям извещения и документации запроса ценовых котировок.</w:t>
      </w:r>
    </w:p>
    <w:p w:rsidR="009010D8" w:rsidRPr="00AD6F7A" w:rsidRDefault="009010D8" w:rsidP="00DA1E5F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9010D8" w:rsidRPr="00AD6F7A" w:rsidTr="009010D8">
        <w:tc>
          <w:tcPr>
            <w:tcW w:w="2802" w:type="dxa"/>
          </w:tcPr>
          <w:p w:rsidR="009010D8" w:rsidRPr="00AD6F7A" w:rsidRDefault="009010D8" w:rsidP="00DA1E5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F7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Проголосовали «за»</w:t>
            </w:r>
          </w:p>
        </w:tc>
        <w:tc>
          <w:tcPr>
            <w:tcW w:w="6769" w:type="dxa"/>
          </w:tcPr>
          <w:p w:rsidR="009010D8" w:rsidRPr="00AD6F7A" w:rsidRDefault="009010D8" w:rsidP="00DA1E5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F7A">
              <w:rPr>
                <w:rFonts w:ascii="Times New Roman" w:hAnsi="Times New Roman" w:cs="Times New Roman"/>
                <w:i/>
                <w:sz w:val="20"/>
                <w:szCs w:val="20"/>
              </w:rPr>
              <w:t>единогласно</w:t>
            </w:r>
          </w:p>
        </w:tc>
      </w:tr>
      <w:tr w:rsidR="009010D8" w:rsidRPr="00AD6F7A" w:rsidTr="009010D8">
        <w:tc>
          <w:tcPr>
            <w:tcW w:w="2802" w:type="dxa"/>
          </w:tcPr>
          <w:p w:rsidR="009010D8" w:rsidRPr="00AD6F7A" w:rsidRDefault="009010D8" w:rsidP="00DA1E5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F7A">
              <w:rPr>
                <w:rFonts w:ascii="Times New Roman" w:hAnsi="Times New Roman" w:cs="Times New Roman"/>
                <w:i/>
                <w:sz w:val="20"/>
                <w:szCs w:val="20"/>
              </w:rPr>
              <w:t>Проголосовали «против»</w:t>
            </w:r>
          </w:p>
        </w:tc>
        <w:tc>
          <w:tcPr>
            <w:tcW w:w="6769" w:type="dxa"/>
          </w:tcPr>
          <w:p w:rsidR="009010D8" w:rsidRPr="00AD6F7A" w:rsidRDefault="009010D8" w:rsidP="00DA1E5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6F7A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</w:tr>
    </w:tbl>
    <w:p w:rsidR="009010D8" w:rsidRPr="00AD6F7A" w:rsidRDefault="009010D8" w:rsidP="00DA1E5F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6"/>
        <w:gridCol w:w="2103"/>
        <w:gridCol w:w="2103"/>
        <w:gridCol w:w="2785"/>
      </w:tblGrid>
      <w:tr w:rsidR="008F0C52" w:rsidRPr="00AD6F7A" w:rsidTr="0039177A">
        <w:tc>
          <w:tcPr>
            <w:tcW w:w="3146" w:type="dxa"/>
          </w:tcPr>
          <w:p w:rsidR="008F0C52" w:rsidRPr="00AD6F7A" w:rsidRDefault="008F0C52" w:rsidP="003917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F7A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комиссии:</w:t>
            </w:r>
          </w:p>
        </w:tc>
        <w:tc>
          <w:tcPr>
            <w:tcW w:w="2103" w:type="dxa"/>
          </w:tcPr>
          <w:p w:rsidR="008F0C52" w:rsidRPr="00AD6F7A" w:rsidRDefault="00AF6C92" w:rsidP="003917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AD6F7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8F0C52" w:rsidRPr="00AD6F7A">
              <w:rPr>
                <w:rFonts w:ascii="Times New Roman" w:hAnsi="Times New Roman" w:cs="Times New Roman"/>
                <w:sz w:val="20"/>
                <w:szCs w:val="20"/>
              </w:rPr>
              <w:t>.2016 г.</w:t>
            </w:r>
          </w:p>
        </w:tc>
        <w:tc>
          <w:tcPr>
            <w:tcW w:w="2103" w:type="dxa"/>
          </w:tcPr>
          <w:p w:rsidR="008F0C52" w:rsidRPr="00AD6F7A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7A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  <w:tc>
          <w:tcPr>
            <w:tcW w:w="2785" w:type="dxa"/>
          </w:tcPr>
          <w:p w:rsidR="008F0C52" w:rsidRPr="00AD6F7A" w:rsidRDefault="008F0C52" w:rsidP="003917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6F7A">
              <w:rPr>
                <w:rFonts w:ascii="Times New Roman" w:hAnsi="Times New Roman" w:cs="Times New Roman"/>
                <w:sz w:val="20"/>
                <w:szCs w:val="20"/>
              </w:rPr>
              <w:t>О.В. Сургучева</w:t>
            </w:r>
          </w:p>
        </w:tc>
      </w:tr>
      <w:tr w:rsidR="008F0C52" w:rsidRPr="00AD6F7A" w:rsidTr="0039177A">
        <w:tc>
          <w:tcPr>
            <w:tcW w:w="3146" w:type="dxa"/>
          </w:tcPr>
          <w:p w:rsidR="008F0C52" w:rsidRPr="00AD6F7A" w:rsidRDefault="008F0C52" w:rsidP="003917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8F0C52" w:rsidRPr="00AD6F7A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8F0C52" w:rsidRPr="00AD6F7A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8F0C52" w:rsidRPr="00AD6F7A" w:rsidRDefault="008F0C52" w:rsidP="003917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C52" w:rsidRPr="00AD6F7A" w:rsidTr="0039177A">
        <w:tc>
          <w:tcPr>
            <w:tcW w:w="3146" w:type="dxa"/>
          </w:tcPr>
          <w:p w:rsidR="008F0C52" w:rsidRPr="00AD6F7A" w:rsidRDefault="008F0C52" w:rsidP="003917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F7A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2103" w:type="dxa"/>
          </w:tcPr>
          <w:p w:rsidR="008F0C52" w:rsidRPr="00AD6F7A" w:rsidRDefault="00AF6C92" w:rsidP="003917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  <w:r w:rsidRPr="00AD6F7A">
              <w:rPr>
                <w:rFonts w:ascii="Times New Roman" w:hAnsi="Times New Roman" w:cs="Times New Roman"/>
                <w:sz w:val="20"/>
                <w:szCs w:val="20"/>
              </w:rPr>
              <w:t>.2016 г.</w:t>
            </w:r>
          </w:p>
        </w:tc>
        <w:tc>
          <w:tcPr>
            <w:tcW w:w="2103" w:type="dxa"/>
          </w:tcPr>
          <w:p w:rsidR="008F0C52" w:rsidRPr="00AD6F7A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7A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  <w:tc>
          <w:tcPr>
            <w:tcW w:w="2785" w:type="dxa"/>
          </w:tcPr>
          <w:p w:rsidR="008F0C52" w:rsidRPr="00AD6F7A" w:rsidRDefault="008F0C52" w:rsidP="003917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6F7A">
              <w:rPr>
                <w:rFonts w:ascii="Times New Roman" w:hAnsi="Times New Roman" w:cs="Times New Roman"/>
                <w:sz w:val="20"/>
                <w:szCs w:val="20"/>
              </w:rPr>
              <w:t>И.В. Полянцев</w:t>
            </w:r>
          </w:p>
        </w:tc>
      </w:tr>
      <w:tr w:rsidR="008F0C52" w:rsidRPr="00AD6F7A" w:rsidTr="0039177A">
        <w:tc>
          <w:tcPr>
            <w:tcW w:w="3146" w:type="dxa"/>
          </w:tcPr>
          <w:p w:rsidR="008F0C52" w:rsidRPr="00AD6F7A" w:rsidRDefault="008F0C52" w:rsidP="003917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8F0C52" w:rsidRPr="00AD6F7A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8F0C52" w:rsidRPr="00AD6F7A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8F0C52" w:rsidRPr="00AD6F7A" w:rsidRDefault="008F0C52" w:rsidP="003917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C52" w:rsidRPr="00AD6F7A" w:rsidTr="0039177A">
        <w:tc>
          <w:tcPr>
            <w:tcW w:w="3146" w:type="dxa"/>
          </w:tcPr>
          <w:p w:rsidR="008F0C52" w:rsidRPr="00AD6F7A" w:rsidRDefault="008F0C52" w:rsidP="003917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F7A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2103" w:type="dxa"/>
          </w:tcPr>
          <w:p w:rsidR="008F0C52" w:rsidRPr="00AD6F7A" w:rsidRDefault="00AF6C92" w:rsidP="003917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  <w:r w:rsidRPr="00AD6F7A">
              <w:rPr>
                <w:rFonts w:ascii="Times New Roman" w:hAnsi="Times New Roman" w:cs="Times New Roman"/>
                <w:sz w:val="20"/>
                <w:szCs w:val="20"/>
              </w:rPr>
              <w:t>.2016 г.</w:t>
            </w:r>
          </w:p>
        </w:tc>
        <w:tc>
          <w:tcPr>
            <w:tcW w:w="2103" w:type="dxa"/>
          </w:tcPr>
          <w:p w:rsidR="008F0C52" w:rsidRPr="00AD6F7A" w:rsidRDefault="00AF6C92" w:rsidP="003917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92">
              <w:rPr>
                <w:rFonts w:ascii="Times New Roman" w:hAnsi="Times New Roman" w:cs="Times New Roman"/>
                <w:i/>
                <w:sz w:val="20"/>
                <w:szCs w:val="20"/>
              </w:rPr>
              <w:t>(отсутствует)</w:t>
            </w:r>
            <w:bookmarkStart w:id="0" w:name="_GoBack"/>
            <w:bookmarkEnd w:id="0"/>
          </w:p>
        </w:tc>
        <w:tc>
          <w:tcPr>
            <w:tcW w:w="2785" w:type="dxa"/>
          </w:tcPr>
          <w:p w:rsidR="008F0C52" w:rsidRPr="00AD6F7A" w:rsidRDefault="008F0C52" w:rsidP="003917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6F7A">
              <w:rPr>
                <w:rFonts w:ascii="Times New Roman" w:hAnsi="Times New Roman" w:cs="Times New Roman"/>
                <w:sz w:val="20"/>
                <w:szCs w:val="20"/>
              </w:rPr>
              <w:t xml:space="preserve">А.Е. </w:t>
            </w:r>
            <w:proofErr w:type="gramStart"/>
            <w:r w:rsidRPr="00AD6F7A"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  <w:proofErr w:type="gramEnd"/>
          </w:p>
        </w:tc>
      </w:tr>
      <w:tr w:rsidR="008F0C52" w:rsidRPr="00AD6F7A" w:rsidTr="0039177A">
        <w:tc>
          <w:tcPr>
            <w:tcW w:w="3146" w:type="dxa"/>
          </w:tcPr>
          <w:p w:rsidR="008F0C52" w:rsidRPr="00AD6F7A" w:rsidRDefault="008F0C52" w:rsidP="003917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8F0C52" w:rsidRPr="00AD6F7A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8F0C52" w:rsidRPr="00AD6F7A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8F0C52" w:rsidRPr="00AD6F7A" w:rsidRDefault="008F0C52" w:rsidP="003917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C52" w:rsidRPr="00AD6F7A" w:rsidTr="0039177A">
        <w:tc>
          <w:tcPr>
            <w:tcW w:w="3146" w:type="dxa"/>
          </w:tcPr>
          <w:p w:rsidR="008F0C52" w:rsidRPr="00AD6F7A" w:rsidRDefault="008F0C52" w:rsidP="003917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8F0C52" w:rsidRPr="00AD6F7A" w:rsidRDefault="00AF6C92" w:rsidP="003917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  <w:r w:rsidRPr="00AD6F7A">
              <w:rPr>
                <w:rFonts w:ascii="Times New Roman" w:hAnsi="Times New Roman" w:cs="Times New Roman"/>
                <w:sz w:val="20"/>
                <w:szCs w:val="20"/>
              </w:rPr>
              <w:t>.2016 г.</w:t>
            </w:r>
          </w:p>
        </w:tc>
        <w:tc>
          <w:tcPr>
            <w:tcW w:w="2103" w:type="dxa"/>
          </w:tcPr>
          <w:p w:rsidR="008F0C52" w:rsidRPr="00AD6F7A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7A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  <w:tc>
          <w:tcPr>
            <w:tcW w:w="2785" w:type="dxa"/>
          </w:tcPr>
          <w:p w:rsidR="008F0C52" w:rsidRPr="00AD6F7A" w:rsidRDefault="008F0C52" w:rsidP="003917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6F7A">
              <w:rPr>
                <w:rFonts w:ascii="Times New Roman" w:hAnsi="Times New Roman" w:cs="Times New Roman"/>
                <w:sz w:val="20"/>
                <w:szCs w:val="20"/>
              </w:rPr>
              <w:t>С.В. Гриб</w:t>
            </w:r>
          </w:p>
        </w:tc>
      </w:tr>
      <w:tr w:rsidR="008F0C52" w:rsidRPr="00AD6F7A" w:rsidTr="0039177A">
        <w:tc>
          <w:tcPr>
            <w:tcW w:w="3146" w:type="dxa"/>
          </w:tcPr>
          <w:p w:rsidR="008F0C52" w:rsidRPr="00AD6F7A" w:rsidRDefault="008F0C52" w:rsidP="003917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8F0C52" w:rsidRPr="00AD6F7A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8F0C52" w:rsidRPr="00AD6F7A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8F0C52" w:rsidRPr="00AD6F7A" w:rsidRDefault="008F0C52" w:rsidP="003917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C52" w:rsidRPr="00AD6F7A" w:rsidTr="0039177A">
        <w:tc>
          <w:tcPr>
            <w:tcW w:w="3146" w:type="dxa"/>
          </w:tcPr>
          <w:p w:rsidR="008F0C52" w:rsidRPr="00AD6F7A" w:rsidRDefault="008F0C52" w:rsidP="003917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8F0C52" w:rsidRPr="00AD6F7A" w:rsidRDefault="00AF6C92" w:rsidP="003917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  <w:r w:rsidRPr="00AD6F7A">
              <w:rPr>
                <w:rFonts w:ascii="Times New Roman" w:hAnsi="Times New Roman" w:cs="Times New Roman"/>
                <w:sz w:val="20"/>
                <w:szCs w:val="20"/>
              </w:rPr>
              <w:t>.2016 г.</w:t>
            </w:r>
          </w:p>
        </w:tc>
        <w:tc>
          <w:tcPr>
            <w:tcW w:w="2103" w:type="dxa"/>
          </w:tcPr>
          <w:p w:rsidR="008F0C52" w:rsidRPr="00AD6F7A" w:rsidRDefault="00AF6C92" w:rsidP="003917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92">
              <w:rPr>
                <w:rFonts w:ascii="Times New Roman" w:hAnsi="Times New Roman" w:cs="Times New Roman"/>
                <w:i/>
                <w:sz w:val="20"/>
                <w:szCs w:val="20"/>
              </w:rPr>
              <w:t>(отсутствует)</w:t>
            </w:r>
          </w:p>
        </w:tc>
        <w:tc>
          <w:tcPr>
            <w:tcW w:w="2785" w:type="dxa"/>
          </w:tcPr>
          <w:p w:rsidR="008F0C52" w:rsidRPr="00AD6F7A" w:rsidRDefault="008F0C52" w:rsidP="003917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6F7A">
              <w:rPr>
                <w:rFonts w:ascii="Times New Roman" w:hAnsi="Times New Roman" w:cs="Times New Roman"/>
                <w:sz w:val="20"/>
                <w:szCs w:val="20"/>
              </w:rPr>
              <w:t>С.Б. Шухоров</w:t>
            </w:r>
          </w:p>
        </w:tc>
      </w:tr>
      <w:tr w:rsidR="008F0C52" w:rsidRPr="00AD6F7A" w:rsidTr="0039177A">
        <w:tc>
          <w:tcPr>
            <w:tcW w:w="3146" w:type="dxa"/>
          </w:tcPr>
          <w:p w:rsidR="008F0C52" w:rsidRPr="00AD6F7A" w:rsidRDefault="008F0C52" w:rsidP="003917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8F0C52" w:rsidRPr="00AD6F7A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8F0C52" w:rsidRPr="00AD6F7A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8F0C52" w:rsidRPr="00AD6F7A" w:rsidRDefault="008F0C52" w:rsidP="003917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C52" w:rsidRPr="00AD6F7A" w:rsidTr="0039177A">
        <w:tc>
          <w:tcPr>
            <w:tcW w:w="3146" w:type="dxa"/>
          </w:tcPr>
          <w:p w:rsidR="008F0C52" w:rsidRPr="00AD6F7A" w:rsidRDefault="008F0C52" w:rsidP="003917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8F0C52" w:rsidRPr="00AD6F7A" w:rsidRDefault="00AF6C92" w:rsidP="003917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  <w:r w:rsidRPr="00AD6F7A">
              <w:rPr>
                <w:rFonts w:ascii="Times New Roman" w:hAnsi="Times New Roman" w:cs="Times New Roman"/>
                <w:sz w:val="20"/>
                <w:szCs w:val="20"/>
              </w:rPr>
              <w:t>.2016 г.</w:t>
            </w:r>
          </w:p>
        </w:tc>
        <w:tc>
          <w:tcPr>
            <w:tcW w:w="2103" w:type="dxa"/>
          </w:tcPr>
          <w:p w:rsidR="008F0C52" w:rsidRPr="00AD6F7A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7A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  <w:tc>
          <w:tcPr>
            <w:tcW w:w="2785" w:type="dxa"/>
          </w:tcPr>
          <w:p w:rsidR="008F0C52" w:rsidRPr="00AD6F7A" w:rsidRDefault="008F0C52" w:rsidP="003917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6F7A">
              <w:rPr>
                <w:rFonts w:ascii="Times New Roman" w:hAnsi="Times New Roman" w:cs="Times New Roman"/>
                <w:sz w:val="20"/>
                <w:szCs w:val="20"/>
              </w:rPr>
              <w:t>О.А. Палькова</w:t>
            </w:r>
          </w:p>
        </w:tc>
      </w:tr>
      <w:tr w:rsidR="008F0C52" w:rsidRPr="00AD6F7A" w:rsidTr="0039177A">
        <w:tc>
          <w:tcPr>
            <w:tcW w:w="3146" w:type="dxa"/>
          </w:tcPr>
          <w:p w:rsidR="008F0C52" w:rsidRPr="00AD6F7A" w:rsidRDefault="008F0C52" w:rsidP="003917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8F0C52" w:rsidRPr="00AD6F7A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8F0C52" w:rsidRPr="00AD6F7A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8F0C52" w:rsidRPr="00AD6F7A" w:rsidRDefault="008F0C52" w:rsidP="003917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C52" w:rsidRPr="00AD6F7A" w:rsidTr="0039177A">
        <w:tc>
          <w:tcPr>
            <w:tcW w:w="3146" w:type="dxa"/>
          </w:tcPr>
          <w:p w:rsidR="008F0C52" w:rsidRPr="00AD6F7A" w:rsidRDefault="008F0C52" w:rsidP="003917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8F0C52" w:rsidRPr="00AD6F7A" w:rsidRDefault="00AF6C92" w:rsidP="003917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  <w:r w:rsidRPr="00AD6F7A">
              <w:rPr>
                <w:rFonts w:ascii="Times New Roman" w:hAnsi="Times New Roman" w:cs="Times New Roman"/>
                <w:sz w:val="20"/>
                <w:szCs w:val="20"/>
              </w:rPr>
              <w:t>.2016 г.</w:t>
            </w:r>
          </w:p>
        </w:tc>
        <w:tc>
          <w:tcPr>
            <w:tcW w:w="2103" w:type="dxa"/>
          </w:tcPr>
          <w:p w:rsidR="008F0C52" w:rsidRPr="00AF6C92" w:rsidRDefault="00AF6C92" w:rsidP="0039177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6C92">
              <w:rPr>
                <w:rFonts w:ascii="Times New Roman" w:hAnsi="Times New Roman" w:cs="Times New Roman"/>
                <w:i/>
                <w:sz w:val="20"/>
                <w:szCs w:val="20"/>
              </w:rPr>
              <w:t>(отсутствует)</w:t>
            </w:r>
          </w:p>
        </w:tc>
        <w:tc>
          <w:tcPr>
            <w:tcW w:w="2785" w:type="dxa"/>
          </w:tcPr>
          <w:p w:rsidR="008F0C52" w:rsidRPr="00AD6F7A" w:rsidRDefault="005A7E7E" w:rsidP="003917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6F7A">
              <w:rPr>
                <w:rFonts w:ascii="Times New Roman" w:hAnsi="Times New Roman" w:cs="Times New Roman"/>
                <w:sz w:val="20"/>
                <w:szCs w:val="20"/>
              </w:rPr>
              <w:t>В.В. Мезенцева</w:t>
            </w:r>
          </w:p>
        </w:tc>
      </w:tr>
      <w:tr w:rsidR="008F0C52" w:rsidRPr="00AD6F7A" w:rsidTr="0039177A">
        <w:tc>
          <w:tcPr>
            <w:tcW w:w="3146" w:type="dxa"/>
          </w:tcPr>
          <w:p w:rsidR="008F0C52" w:rsidRPr="00AD6F7A" w:rsidRDefault="008F0C52" w:rsidP="003917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8F0C52" w:rsidRPr="00AD6F7A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8F0C52" w:rsidRPr="00AD6F7A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8F0C52" w:rsidRPr="00AD6F7A" w:rsidRDefault="008F0C52" w:rsidP="003917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C52" w:rsidRPr="00AD6F7A" w:rsidTr="0039177A">
        <w:tc>
          <w:tcPr>
            <w:tcW w:w="3146" w:type="dxa"/>
          </w:tcPr>
          <w:p w:rsidR="008F0C52" w:rsidRPr="00AD6F7A" w:rsidRDefault="008F0C52" w:rsidP="003917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F7A">
              <w:rPr>
                <w:rFonts w:ascii="Times New Roman" w:hAnsi="Times New Roman" w:cs="Times New Roman"/>
                <w:sz w:val="20"/>
                <w:szCs w:val="20"/>
              </w:rPr>
              <w:t>Секретарь комиссии:</w:t>
            </w:r>
          </w:p>
        </w:tc>
        <w:tc>
          <w:tcPr>
            <w:tcW w:w="2103" w:type="dxa"/>
          </w:tcPr>
          <w:p w:rsidR="008F0C52" w:rsidRPr="00AD6F7A" w:rsidRDefault="00AF6C92" w:rsidP="003917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  <w:r w:rsidRPr="00AD6F7A">
              <w:rPr>
                <w:rFonts w:ascii="Times New Roman" w:hAnsi="Times New Roman" w:cs="Times New Roman"/>
                <w:sz w:val="20"/>
                <w:szCs w:val="20"/>
              </w:rPr>
              <w:t>.2016 г.</w:t>
            </w:r>
          </w:p>
        </w:tc>
        <w:tc>
          <w:tcPr>
            <w:tcW w:w="2103" w:type="dxa"/>
          </w:tcPr>
          <w:p w:rsidR="008F0C52" w:rsidRPr="00AD6F7A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7A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  <w:tc>
          <w:tcPr>
            <w:tcW w:w="2785" w:type="dxa"/>
          </w:tcPr>
          <w:p w:rsidR="008F0C52" w:rsidRPr="00AD6F7A" w:rsidRDefault="008F0C52" w:rsidP="003917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6F7A">
              <w:rPr>
                <w:rFonts w:ascii="Times New Roman" w:hAnsi="Times New Roman" w:cs="Times New Roman"/>
                <w:sz w:val="20"/>
                <w:szCs w:val="20"/>
              </w:rPr>
              <w:t>В.Н. Копотилов</w:t>
            </w:r>
          </w:p>
        </w:tc>
      </w:tr>
      <w:tr w:rsidR="008F0C52" w:rsidRPr="00AD6F7A" w:rsidTr="0039177A">
        <w:tc>
          <w:tcPr>
            <w:tcW w:w="3146" w:type="dxa"/>
          </w:tcPr>
          <w:p w:rsidR="008F0C52" w:rsidRPr="00AD6F7A" w:rsidRDefault="008F0C52" w:rsidP="003917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8F0C52" w:rsidRPr="00AD6F7A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8F0C52" w:rsidRPr="00AD6F7A" w:rsidRDefault="008F0C52" w:rsidP="003917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8F0C52" w:rsidRPr="00AD6F7A" w:rsidRDefault="008F0C52" w:rsidP="0039177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1E5F" w:rsidRPr="00AD6F7A" w:rsidRDefault="00DA1E5F" w:rsidP="00F47F1B">
      <w:pPr>
        <w:rPr>
          <w:rFonts w:ascii="Times New Roman" w:hAnsi="Times New Roman" w:cs="Times New Roman"/>
          <w:b/>
          <w:sz w:val="20"/>
          <w:szCs w:val="20"/>
        </w:rPr>
      </w:pPr>
    </w:p>
    <w:sectPr w:rsidR="00DA1E5F" w:rsidRPr="00AD6F7A" w:rsidSect="008F0C52">
      <w:pgSz w:w="11906" w:h="16838"/>
      <w:pgMar w:top="90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1E5F"/>
    <w:rsid w:val="00030657"/>
    <w:rsid w:val="00073F39"/>
    <w:rsid w:val="000D6A85"/>
    <w:rsid w:val="00146A1F"/>
    <w:rsid w:val="00191F06"/>
    <w:rsid w:val="00231E4A"/>
    <w:rsid w:val="002A74A5"/>
    <w:rsid w:val="003400AA"/>
    <w:rsid w:val="003478EF"/>
    <w:rsid w:val="003574A9"/>
    <w:rsid w:val="005A7E7E"/>
    <w:rsid w:val="005C71A2"/>
    <w:rsid w:val="005D1BD4"/>
    <w:rsid w:val="00626744"/>
    <w:rsid w:val="00643280"/>
    <w:rsid w:val="00675A9D"/>
    <w:rsid w:val="00762669"/>
    <w:rsid w:val="00787778"/>
    <w:rsid w:val="00811540"/>
    <w:rsid w:val="00871FBA"/>
    <w:rsid w:val="008F0C52"/>
    <w:rsid w:val="009010D8"/>
    <w:rsid w:val="00A9679A"/>
    <w:rsid w:val="00AD6F7A"/>
    <w:rsid w:val="00AF6C92"/>
    <w:rsid w:val="00B904F2"/>
    <w:rsid w:val="00D51CD0"/>
    <w:rsid w:val="00D80498"/>
    <w:rsid w:val="00DA1E5F"/>
    <w:rsid w:val="00DE5D6F"/>
    <w:rsid w:val="00E26B2F"/>
    <w:rsid w:val="00E54958"/>
    <w:rsid w:val="00E77B53"/>
    <w:rsid w:val="00EB6E62"/>
    <w:rsid w:val="00F4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A1E5F"/>
    <w:pPr>
      <w:spacing w:after="0" w:line="240" w:lineRule="auto"/>
    </w:pPr>
  </w:style>
  <w:style w:type="table" w:styleId="a4">
    <w:name w:val="Table Grid"/>
    <w:basedOn w:val="a1"/>
    <w:uiPriority w:val="59"/>
    <w:rsid w:val="00811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F47F1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F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Абуталипова</dc:creator>
  <cp:keywords/>
  <dc:description/>
  <cp:lastModifiedBy>Виктор Копотилов</cp:lastModifiedBy>
  <cp:revision>23</cp:revision>
  <cp:lastPrinted>2016-12-23T10:33:00Z</cp:lastPrinted>
  <dcterms:created xsi:type="dcterms:W3CDTF">2013-04-05T04:44:00Z</dcterms:created>
  <dcterms:modified xsi:type="dcterms:W3CDTF">2016-12-23T10:43:00Z</dcterms:modified>
</cp:coreProperties>
</file>